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1B8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  <w:t>汕头技师学院采购学生全勤奖品报价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lang w:eastAsia="zh-CN"/>
        </w:rPr>
        <w:t>单</w:t>
      </w:r>
    </w:p>
    <w:p w14:paraId="42D0CEE0"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（采购编号：JSXYBJ2025013）</w:t>
      </w:r>
    </w:p>
    <w:p w14:paraId="0B96DEC5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</w:pPr>
    </w:p>
    <w:tbl>
      <w:tblPr>
        <w:tblStyle w:val="4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99"/>
        <w:gridCol w:w="1187"/>
        <w:gridCol w:w="1459"/>
        <w:gridCol w:w="1527"/>
        <w:gridCol w:w="2664"/>
      </w:tblGrid>
      <w:tr w14:paraId="3EBB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vAlign w:val="center"/>
          </w:tcPr>
          <w:p w14:paraId="1668C2E1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9" w:type="dxa"/>
            <w:vAlign w:val="center"/>
          </w:tcPr>
          <w:p w14:paraId="7EE90752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货物内容</w:t>
            </w:r>
          </w:p>
        </w:tc>
        <w:tc>
          <w:tcPr>
            <w:tcW w:w="1187" w:type="dxa"/>
            <w:vAlign w:val="center"/>
          </w:tcPr>
          <w:p w14:paraId="4C0DC7C5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59" w:type="dxa"/>
            <w:vAlign w:val="center"/>
          </w:tcPr>
          <w:p w14:paraId="3493AB02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27" w:type="dxa"/>
            <w:vAlign w:val="center"/>
          </w:tcPr>
          <w:p w14:paraId="253A59BC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664" w:type="dxa"/>
            <w:vAlign w:val="center"/>
          </w:tcPr>
          <w:p w14:paraId="426F9328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参数要求</w:t>
            </w:r>
          </w:p>
        </w:tc>
      </w:tr>
      <w:tr w14:paraId="54DA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883" w:type="dxa"/>
            <w:vAlign w:val="center"/>
          </w:tcPr>
          <w:p w14:paraId="05B17847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 w14:paraId="429CC700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不锈钢保温杯</w:t>
            </w:r>
          </w:p>
        </w:tc>
        <w:tc>
          <w:tcPr>
            <w:tcW w:w="1187" w:type="dxa"/>
            <w:vAlign w:val="center"/>
          </w:tcPr>
          <w:p w14:paraId="48296C7A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1221个</w:t>
            </w:r>
          </w:p>
        </w:tc>
        <w:tc>
          <w:tcPr>
            <w:tcW w:w="1459" w:type="dxa"/>
            <w:vAlign w:val="center"/>
          </w:tcPr>
          <w:p w14:paraId="135C4B71"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 w14:paraId="01ACE2EA"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2664" w:type="dxa"/>
            <w:vAlign w:val="center"/>
          </w:tcPr>
          <w:p w14:paraId="11B93CFA">
            <w:pPr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不锈钢保温杯</w:t>
            </w:r>
          </w:p>
          <w:p w14:paraId="4F504242">
            <w:pPr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具有温度显示功能</w:t>
            </w:r>
          </w:p>
          <w:p w14:paraId="3906DBB1">
            <w:pPr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lang w:val="en-US" w:eastAsia="zh-CN"/>
              </w:rPr>
              <w:t>杯侧需印“汕头技师学院2024-2025学年度第一学期全勤奖留念”（要求：弧形，并添加二维码）</w:t>
            </w:r>
          </w:p>
          <w:p w14:paraId="1EA0839E">
            <w:pPr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403985" cy="1403985"/>
                  <wp:effectExtent l="0" t="0" r="5715" b="5715"/>
                  <wp:docPr id="2" name="图片 2" descr="微信图片_20241120153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1201531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19E73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报价要求：单价不高于50元/个</w:t>
      </w:r>
    </w:p>
    <w:p w14:paraId="03976A63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材质:不锈钢，符合国标，保证质量</w:t>
      </w:r>
    </w:p>
    <w:p w14:paraId="11C3F6D9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容量：不少于380ml</w:t>
      </w:r>
    </w:p>
    <w:p w14:paraId="1C08DB5A"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注：评审标准见附件</w:t>
      </w:r>
    </w:p>
    <w:p w14:paraId="36E0B3DD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4D061963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5D9ECC32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07CE820E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745BB9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0"/>
        <w:jc w:val="center"/>
        <w:textAlignment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  <w:t>汕头技师学院采购学生全勤奖品</w:t>
      </w:r>
      <w:r>
        <w:rPr>
          <w:rFonts w:hint="eastAsia" w:cs="宋体"/>
          <w:i w:val="0"/>
          <w:caps w:val="0"/>
          <w:color w:val="333333"/>
          <w:spacing w:val="0"/>
          <w:sz w:val="44"/>
          <w:szCs w:val="44"/>
          <w:lang w:val="en-US" w:eastAsia="zh-CN"/>
        </w:rPr>
        <w:t>评审标准</w:t>
      </w:r>
    </w:p>
    <w:p w14:paraId="38B9C0E5"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（采购编号：JSXYBJ2025013）</w:t>
      </w:r>
      <w:bookmarkStart w:id="0" w:name="_GoBack"/>
      <w:bookmarkEnd w:id="0"/>
    </w:p>
    <w:p w14:paraId="4160815B">
      <w:pPr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</w:pPr>
    </w:p>
    <w:tbl>
      <w:tblPr>
        <w:tblStyle w:val="3"/>
        <w:tblW w:w="9679" w:type="dxa"/>
        <w:tblInd w:w="-63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010"/>
        <w:gridCol w:w="5223"/>
      </w:tblGrid>
      <w:tr w14:paraId="143598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46" w:type="dxa"/>
          </w:tcPr>
          <w:p w14:paraId="2458C98E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评审因素</w:t>
            </w:r>
          </w:p>
        </w:tc>
        <w:tc>
          <w:tcPr>
            <w:tcW w:w="8233" w:type="dxa"/>
            <w:gridSpan w:val="2"/>
          </w:tcPr>
          <w:p w14:paraId="0D16E12A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评审标准</w:t>
            </w:r>
          </w:p>
        </w:tc>
      </w:tr>
      <w:tr w14:paraId="64359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46" w:type="dxa"/>
          </w:tcPr>
          <w:p w14:paraId="0A331907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分值构成</w:t>
            </w:r>
          </w:p>
        </w:tc>
        <w:tc>
          <w:tcPr>
            <w:tcW w:w="8233" w:type="dxa"/>
            <w:gridSpan w:val="2"/>
          </w:tcPr>
          <w:p w14:paraId="4700A82F">
            <w:pPr>
              <w:pStyle w:val="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技术部分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  <w:p w14:paraId="423F79E5">
            <w:pPr>
              <w:pStyle w:val="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报价得分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2FB7A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446" w:type="dxa"/>
            <w:vAlign w:val="center"/>
          </w:tcPr>
          <w:p w14:paraId="5CD8521D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技术部分</w:t>
            </w:r>
          </w:p>
        </w:tc>
        <w:tc>
          <w:tcPr>
            <w:tcW w:w="3010" w:type="dxa"/>
            <w:vAlign w:val="center"/>
          </w:tcPr>
          <w:p w14:paraId="2405D143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产品内胆材质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(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0分)</w:t>
            </w:r>
          </w:p>
        </w:tc>
        <w:tc>
          <w:tcPr>
            <w:tcW w:w="5223" w:type="dxa"/>
          </w:tcPr>
          <w:p w14:paraId="510037A1">
            <w:pPr>
              <w:pStyle w:val="6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投标人所投产品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材质为304不锈钢内胆的，得10分；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投标人所投产品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材质为306不锈钢内胆的，得20分；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投标人所投产品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材质为316不锈钢内胆的，得30分。</w:t>
            </w:r>
          </w:p>
          <w:p w14:paraId="05D88E37">
            <w:pPr>
              <w:pStyle w:val="6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注：提供所投产品的产品说明书、产品合格证或产品检测报告等相关证明材料，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未提供的不得分。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不重复计分，最高得30分。</w:t>
            </w:r>
          </w:p>
        </w:tc>
      </w:tr>
      <w:tr w14:paraId="04C27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446" w:type="dxa"/>
            <w:vAlign w:val="center"/>
          </w:tcPr>
          <w:p w14:paraId="6D6B4B2D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投标报价</w:t>
            </w:r>
          </w:p>
        </w:tc>
        <w:tc>
          <w:tcPr>
            <w:tcW w:w="3010" w:type="dxa"/>
            <w:vAlign w:val="center"/>
          </w:tcPr>
          <w:p w14:paraId="7D0D11E4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投标报价得分 (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分)</w:t>
            </w:r>
          </w:p>
        </w:tc>
        <w:tc>
          <w:tcPr>
            <w:tcW w:w="5223" w:type="dxa"/>
          </w:tcPr>
          <w:p w14:paraId="151702E6">
            <w:pPr>
              <w:pStyle w:val="6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投标报价得分＝（评标基准价/投标报价）×价格分值【注：满足招标文件要求且投标价格最低的投标报价为评标基准价。】最低报价不是中标的唯一依据。</w:t>
            </w:r>
          </w:p>
        </w:tc>
      </w:tr>
    </w:tbl>
    <w:p w14:paraId="2424DD80"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AA"/>
    <w:rsid w:val="00437AAA"/>
    <w:rsid w:val="0270369E"/>
    <w:rsid w:val="0C971069"/>
    <w:rsid w:val="101777D0"/>
    <w:rsid w:val="14DE7A78"/>
    <w:rsid w:val="1D3844A7"/>
    <w:rsid w:val="31AB5AF9"/>
    <w:rsid w:val="38DE6AF0"/>
    <w:rsid w:val="43F069E4"/>
    <w:rsid w:val="4B504E0E"/>
    <w:rsid w:val="578D5E70"/>
    <w:rsid w:val="5FBE436D"/>
    <w:rsid w:val="5FE96830"/>
    <w:rsid w:val="60FC785F"/>
    <w:rsid w:val="6B143E4E"/>
    <w:rsid w:val="6D753291"/>
    <w:rsid w:val="739E56DC"/>
    <w:rsid w:val="749E7017"/>
    <w:rsid w:val="78260627"/>
    <w:rsid w:val="78D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和乐镇</Company>
  <Pages>2</Pages>
  <Words>413</Words>
  <Characters>468</Characters>
  <Lines>0</Lines>
  <Paragraphs>0</Paragraphs>
  <TotalTime>7</TotalTime>
  <ScaleCrop>false</ScaleCrop>
  <LinksUpToDate>false</LinksUpToDate>
  <CharactersWithSpaces>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2023-12-08T08:00:00Z</dcterms:created>
  <dc:creator>QQ</dc:creator>
  <cp:lastModifiedBy>Top_x</cp:lastModifiedBy>
  <cp:lastPrinted>2025-04-15T01:18:12Z</cp:lastPrinted>
  <dcterms:modified xsi:type="dcterms:W3CDTF">2025-04-15T01:18:18Z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AEA956D870E24A55AD36384515446D79_13</vt:lpwstr>
  </property>
  <property fmtid="{D5CDD505-2E9C-101B-9397-08002B2CF9AE}" pid="4" name="KSOTemplateDocerSaveRecord">
    <vt:lpwstr>eyJoZGlkIjoiYzBlNjcwYzRkZWZjNTRkYmNjNzk4MWUxNzNjZDZjNTkiLCJ1c2VySWQiOiI2MjU1NTI2NzcifQ==</vt:lpwstr>
  </property>
</Properties>
</file>