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14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0"/>
        <w:jc w:val="center"/>
        <w:textAlignment w:val="center"/>
        <w:rPr>
          <w:rFonts w:hint="eastAsia" w:ascii="宋体" w:hAnsi="宋体" w:eastAsia="宋体" w:cs="宋体"/>
          <w:i w:val="0"/>
          <w:caps w:val="0"/>
          <w:color w:val="333333"/>
          <w:spacing w:val="0"/>
          <w:sz w:val="44"/>
          <w:szCs w:val="44"/>
        </w:rPr>
      </w:pPr>
      <w:r>
        <w:rPr>
          <w:rFonts w:hint="eastAsia" w:ascii="宋体" w:hAnsi="宋体" w:eastAsia="宋体" w:cs="宋体"/>
          <w:i w:val="0"/>
          <w:caps w:val="0"/>
          <w:color w:val="333333"/>
          <w:spacing w:val="0"/>
          <w:sz w:val="44"/>
          <w:szCs w:val="44"/>
        </w:rPr>
        <w:t>汕头技师学院采购202</w:t>
      </w:r>
      <w:r>
        <w:rPr>
          <w:rFonts w:hint="eastAsia" w:cs="宋体"/>
          <w:i w:val="0"/>
          <w:caps w:val="0"/>
          <w:color w:val="333333"/>
          <w:spacing w:val="0"/>
          <w:sz w:val="44"/>
          <w:szCs w:val="44"/>
          <w:lang w:val="en-US" w:eastAsia="zh-CN"/>
        </w:rPr>
        <w:t>6</w:t>
      </w:r>
      <w:r>
        <w:rPr>
          <w:rFonts w:hint="eastAsia" w:ascii="宋体" w:hAnsi="宋体" w:eastAsia="宋体" w:cs="宋体"/>
          <w:i w:val="0"/>
          <w:caps w:val="0"/>
          <w:color w:val="333333"/>
          <w:spacing w:val="0"/>
          <w:sz w:val="44"/>
          <w:szCs w:val="44"/>
        </w:rPr>
        <w:t>年工会会员</w:t>
      </w:r>
    </w:p>
    <w:p w14:paraId="4823F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0"/>
        <w:jc w:val="center"/>
        <w:textAlignment w:val="center"/>
        <w:rPr>
          <w:rFonts w:hint="eastAsia" w:ascii="宋体" w:hAnsi="宋体" w:eastAsia="宋体" w:cs="宋体"/>
          <w:i w:val="0"/>
          <w:caps w:val="0"/>
          <w:color w:val="333333"/>
          <w:spacing w:val="0"/>
          <w:sz w:val="44"/>
          <w:szCs w:val="44"/>
          <w:lang w:eastAsia="zh-CN"/>
        </w:rPr>
      </w:pPr>
      <w:r>
        <w:rPr>
          <w:rFonts w:hint="eastAsia" w:ascii="宋体" w:hAnsi="宋体" w:eastAsia="宋体" w:cs="宋体"/>
          <w:i w:val="0"/>
          <w:caps w:val="0"/>
          <w:color w:val="333333"/>
          <w:spacing w:val="0"/>
          <w:sz w:val="44"/>
          <w:szCs w:val="44"/>
        </w:rPr>
        <w:t>节日慰问品报价</w:t>
      </w:r>
      <w:r>
        <w:rPr>
          <w:rFonts w:hint="eastAsia" w:ascii="宋体" w:hAnsi="宋体" w:eastAsia="宋体" w:cs="宋体"/>
          <w:i w:val="0"/>
          <w:caps w:val="0"/>
          <w:color w:val="333333"/>
          <w:spacing w:val="0"/>
          <w:sz w:val="44"/>
          <w:szCs w:val="44"/>
          <w:lang w:eastAsia="zh-CN"/>
        </w:rPr>
        <w:t>单</w:t>
      </w:r>
    </w:p>
    <w:p w14:paraId="0F7A0F29">
      <w:pPr>
        <w:jc w:val="center"/>
        <w:rPr>
          <w:rFonts w:hint="eastAsia" w:ascii="宋体" w:hAnsi="宋体" w:eastAsia="宋体" w:cs="宋体"/>
          <w:sz w:val="30"/>
          <w:szCs w:val="30"/>
          <w:lang w:eastAsia="zh-CN"/>
        </w:rPr>
      </w:pPr>
      <w:r>
        <w:rPr>
          <w:rFonts w:hint="eastAsia" w:ascii="宋体" w:hAnsi="宋体" w:eastAsia="宋体" w:cs="宋体"/>
          <w:sz w:val="30"/>
          <w:szCs w:val="30"/>
          <w:lang w:eastAsia="zh-CN"/>
        </w:rPr>
        <w:t>（采购编号：JSXYBJ202</w:t>
      </w:r>
      <w:r>
        <w:rPr>
          <w:rFonts w:hint="eastAsia" w:ascii="宋体" w:hAnsi="宋体" w:eastAsia="宋体" w:cs="宋体"/>
          <w:sz w:val="30"/>
          <w:szCs w:val="30"/>
          <w:lang w:val="en-US" w:eastAsia="zh-CN"/>
        </w:rPr>
        <w:t>5034</w:t>
      </w:r>
      <w:r>
        <w:rPr>
          <w:rFonts w:hint="eastAsia" w:ascii="宋体" w:hAnsi="宋体" w:eastAsia="宋体" w:cs="宋体"/>
          <w:sz w:val="30"/>
          <w:szCs w:val="30"/>
          <w:lang w:eastAsia="zh-CN"/>
        </w:rPr>
        <w:t>）</w:t>
      </w:r>
    </w:p>
    <w:p w14:paraId="1A24CA5E">
      <w:pPr>
        <w:rPr>
          <w:rFonts w:hint="eastAsia" w:ascii="宋体" w:hAnsi="宋体" w:eastAsia="宋体" w:cs="宋体"/>
          <w:i w:val="0"/>
          <w:caps w:val="0"/>
          <w:color w:val="333333"/>
          <w:spacing w:val="0"/>
          <w:sz w:val="28"/>
          <w:szCs w:val="28"/>
          <w:lang w:eastAsia="zh-CN"/>
        </w:rPr>
      </w:pPr>
    </w:p>
    <w:tbl>
      <w:tblPr>
        <w:tblStyle w:val="5"/>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722"/>
        <w:gridCol w:w="3744"/>
        <w:gridCol w:w="2905"/>
      </w:tblGrid>
      <w:tr w14:paraId="7CB2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68" w:type="dxa"/>
            <w:vAlign w:val="center"/>
          </w:tcPr>
          <w:p w14:paraId="1F3EE908">
            <w:pPr>
              <w:jc w:val="center"/>
              <w:rPr>
                <w:rFonts w:hint="eastAsia"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序号</w:t>
            </w:r>
          </w:p>
        </w:tc>
        <w:tc>
          <w:tcPr>
            <w:tcW w:w="2722" w:type="dxa"/>
            <w:vAlign w:val="center"/>
          </w:tcPr>
          <w:p w14:paraId="215C3594">
            <w:pPr>
              <w:jc w:val="center"/>
              <w:rPr>
                <w:rFonts w:hint="eastAsia"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货物内容</w:t>
            </w:r>
          </w:p>
        </w:tc>
        <w:tc>
          <w:tcPr>
            <w:tcW w:w="3744" w:type="dxa"/>
            <w:vAlign w:val="center"/>
          </w:tcPr>
          <w:p w14:paraId="6791DC65">
            <w:pPr>
              <w:jc w:val="center"/>
              <w:rPr>
                <w:rFonts w:hint="eastAsia"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投标单价</w:t>
            </w:r>
          </w:p>
          <w:p w14:paraId="3EF0F0B5">
            <w:pPr>
              <w:jc w:val="center"/>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（即单张面额报价）</w:t>
            </w:r>
          </w:p>
        </w:tc>
        <w:tc>
          <w:tcPr>
            <w:tcW w:w="2905" w:type="dxa"/>
            <w:vAlign w:val="center"/>
          </w:tcPr>
          <w:p w14:paraId="1DED846F">
            <w:pPr>
              <w:jc w:val="center"/>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备注</w:t>
            </w:r>
          </w:p>
        </w:tc>
      </w:tr>
      <w:tr w14:paraId="7F6E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68" w:type="dxa"/>
            <w:vAlign w:val="center"/>
          </w:tcPr>
          <w:p w14:paraId="4E70A208">
            <w:pPr>
              <w:jc w:val="center"/>
              <w:rPr>
                <w:rFonts w:hint="eastAsia"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1</w:t>
            </w:r>
          </w:p>
        </w:tc>
        <w:tc>
          <w:tcPr>
            <w:tcW w:w="2722" w:type="dxa"/>
            <w:vAlign w:val="center"/>
          </w:tcPr>
          <w:p w14:paraId="4DF7A170">
            <w:pPr>
              <w:jc w:val="center"/>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节日慰问品</w:t>
            </w:r>
          </w:p>
        </w:tc>
        <w:tc>
          <w:tcPr>
            <w:tcW w:w="3744" w:type="dxa"/>
            <w:vAlign w:val="center"/>
          </w:tcPr>
          <w:p w14:paraId="5E9E88DE">
            <w:pPr>
              <w:jc w:val="center"/>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u w:val="single"/>
                <w:vertAlign w:val="baseline"/>
                <w:lang w:val="en-US" w:eastAsia="zh-CN"/>
              </w:rPr>
              <w:t xml:space="preserve">      </w:t>
            </w:r>
            <w:r>
              <w:rPr>
                <w:rFonts w:hint="eastAsia" w:ascii="宋体" w:hAnsi="宋体" w:eastAsia="宋体" w:cs="宋体"/>
                <w:i w:val="0"/>
                <w:caps w:val="0"/>
                <w:color w:val="333333"/>
                <w:spacing w:val="0"/>
                <w:sz w:val="28"/>
                <w:szCs w:val="28"/>
                <w:u w:val="none"/>
                <w:vertAlign w:val="baseline"/>
                <w:lang w:val="en-US" w:eastAsia="zh-CN"/>
              </w:rPr>
              <w:t>元</w:t>
            </w:r>
          </w:p>
        </w:tc>
        <w:tc>
          <w:tcPr>
            <w:tcW w:w="2905" w:type="dxa"/>
            <w:vAlign w:val="center"/>
          </w:tcPr>
          <w:p w14:paraId="266087D2">
            <w:pPr>
              <w:jc w:val="both"/>
              <w:rPr>
                <w:rFonts w:hint="default" w:ascii="宋体" w:hAnsi="宋体" w:eastAsia="宋体" w:cs="宋体"/>
                <w:b/>
                <w:bCs/>
                <w:color w:val="333333"/>
                <w:sz w:val="28"/>
                <w:szCs w:val="28"/>
                <w:lang w:val="en-US" w:eastAsia="zh-CN"/>
              </w:rPr>
            </w:pPr>
            <w:r>
              <w:rPr>
                <w:rFonts w:hint="eastAsia" w:ascii="仿宋" w:hAnsi="仿宋" w:eastAsia="仿宋" w:cs="Tahoma"/>
                <w:color w:val="333333"/>
                <w:sz w:val="32"/>
                <w:szCs w:val="32"/>
                <w:lang w:val="en-US" w:eastAsia="zh-CN"/>
              </w:rPr>
              <w:t>共4个节日</w:t>
            </w:r>
            <w:r>
              <w:rPr>
                <w:rFonts w:hint="eastAsia" w:ascii="仿宋" w:hAnsi="仿宋" w:eastAsia="仿宋" w:cs="Tahoma"/>
                <w:color w:val="333333"/>
                <w:sz w:val="32"/>
                <w:szCs w:val="32"/>
              </w:rPr>
              <w:t>（春节、五一、中秋、国庆）</w:t>
            </w:r>
          </w:p>
        </w:tc>
      </w:tr>
    </w:tbl>
    <w:p w14:paraId="6BC74F87">
      <w:pPr>
        <w:rPr>
          <w:rFonts w:hint="eastAsia" w:ascii="宋体" w:hAnsi="宋体" w:eastAsia="宋体" w:cs="宋体"/>
          <w:i w:val="0"/>
          <w:caps w:val="0"/>
          <w:color w:val="333333"/>
          <w:spacing w:val="0"/>
          <w:sz w:val="28"/>
          <w:szCs w:val="28"/>
          <w:lang w:val="en-US" w:eastAsia="zh-CN"/>
        </w:rPr>
      </w:pPr>
    </w:p>
    <w:p w14:paraId="167644CC">
      <w:pPr>
        <w:rPr>
          <w:rFonts w:hint="default" w:ascii="宋体" w:hAnsi="宋体" w:eastAsia="宋体" w:cs="宋体"/>
          <w:i w:val="0"/>
          <w:caps w:val="0"/>
          <w:color w:val="333333"/>
          <w:spacing w:val="0"/>
          <w:sz w:val="28"/>
          <w:szCs w:val="28"/>
          <w:lang w:val="en-US" w:eastAsia="zh-CN"/>
        </w:rPr>
      </w:pPr>
      <w:r>
        <w:rPr>
          <w:rFonts w:hint="eastAsia" w:ascii="宋体" w:hAnsi="宋体" w:eastAsia="宋体" w:cs="宋体"/>
          <w:i w:val="0"/>
          <w:caps w:val="0"/>
          <w:color w:val="333333"/>
          <w:spacing w:val="0"/>
          <w:sz w:val="28"/>
          <w:szCs w:val="28"/>
          <w:lang w:val="en-US" w:eastAsia="zh-CN"/>
        </w:rPr>
        <w:t>注：低于200元/张的将被视为无效报价</w:t>
      </w:r>
    </w:p>
    <w:p w14:paraId="61A7E24D">
      <w:pPr>
        <w:jc w:val="both"/>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附：评审标准</w:t>
      </w:r>
    </w:p>
    <w:p w14:paraId="3F35E18C">
      <w:pPr>
        <w:rPr>
          <w:rFonts w:hint="eastAsia" w:ascii="宋体" w:hAnsi="宋体" w:eastAsia="宋体" w:cs="宋体"/>
          <w:i w:val="0"/>
          <w:caps w:val="0"/>
          <w:color w:val="333333"/>
          <w:spacing w:val="0"/>
          <w:sz w:val="28"/>
          <w:szCs w:val="28"/>
          <w:lang w:val="en-US" w:eastAsia="zh-CN"/>
        </w:rPr>
      </w:pPr>
    </w:p>
    <w:p w14:paraId="3A86A206">
      <w:pPr>
        <w:rPr>
          <w:rFonts w:hint="eastAsia" w:ascii="宋体" w:hAnsi="宋体" w:eastAsia="宋体" w:cs="宋体"/>
          <w:i w:val="0"/>
          <w:caps w:val="0"/>
          <w:color w:val="333333"/>
          <w:spacing w:val="0"/>
          <w:sz w:val="28"/>
          <w:szCs w:val="28"/>
          <w:lang w:val="en-US" w:eastAsia="zh-CN"/>
        </w:rPr>
      </w:pPr>
    </w:p>
    <w:p w14:paraId="0B52BA30">
      <w:pPr>
        <w:rPr>
          <w:rFonts w:hint="eastAsia" w:ascii="宋体" w:hAnsi="宋体" w:eastAsia="宋体" w:cs="宋体"/>
          <w:i w:val="0"/>
          <w:caps w:val="0"/>
          <w:color w:val="333333"/>
          <w:spacing w:val="0"/>
          <w:sz w:val="28"/>
          <w:szCs w:val="28"/>
          <w:lang w:val="en-US" w:eastAsia="zh-CN"/>
        </w:rPr>
      </w:pPr>
    </w:p>
    <w:p w14:paraId="6A017271">
      <w:pPr>
        <w:rPr>
          <w:rFonts w:hint="eastAsia" w:ascii="宋体" w:hAnsi="宋体" w:eastAsia="宋体" w:cs="宋体"/>
          <w:i w:val="0"/>
          <w:caps w:val="0"/>
          <w:color w:val="333333"/>
          <w:spacing w:val="0"/>
          <w:sz w:val="28"/>
          <w:szCs w:val="28"/>
          <w:lang w:val="en-US" w:eastAsia="zh-CN"/>
        </w:rPr>
      </w:pPr>
    </w:p>
    <w:p w14:paraId="27446AB6">
      <w:pPr>
        <w:rPr>
          <w:rFonts w:hint="eastAsia" w:ascii="宋体" w:hAnsi="宋体" w:eastAsia="宋体" w:cs="宋体"/>
          <w:i w:val="0"/>
          <w:caps w:val="0"/>
          <w:color w:val="333333"/>
          <w:spacing w:val="0"/>
          <w:sz w:val="28"/>
          <w:szCs w:val="28"/>
          <w:lang w:val="en-US" w:eastAsia="zh-CN"/>
        </w:rPr>
      </w:pPr>
    </w:p>
    <w:p w14:paraId="1C291048">
      <w:pPr>
        <w:rPr>
          <w:rFonts w:hint="eastAsia" w:ascii="宋体" w:hAnsi="宋体" w:eastAsia="宋体" w:cs="宋体"/>
          <w:i w:val="0"/>
          <w:caps w:val="0"/>
          <w:color w:val="333333"/>
          <w:spacing w:val="0"/>
          <w:sz w:val="28"/>
          <w:szCs w:val="28"/>
          <w:lang w:val="en-US" w:eastAsia="zh-CN"/>
        </w:rPr>
      </w:pPr>
    </w:p>
    <w:p w14:paraId="45957D3C">
      <w:pPr>
        <w:rPr>
          <w:rFonts w:hint="eastAsia" w:ascii="宋体" w:hAnsi="宋体" w:eastAsia="宋体" w:cs="宋体"/>
          <w:i w:val="0"/>
          <w:caps w:val="0"/>
          <w:color w:val="333333"/>
          <w:spacing w:val="0"/>
          <w:sz w:val="28"/>
          <w:szCs w:val="28"/>
          <w:lang w:val="en-US" w:eastAsia="zh-CN"/>
        </w:rPr>
      </w:pPr>
    </w:p>
    <w:p w14:paraId="2CBC9703">
      <w:pPr>
        <w:rPr>
          <w:rFonts w:hint="eastAsia" w:ascii="宋体" w:hAnsi="宋体" w:eastAsia="宋体" w:cs="宋体"/>
          <w:i w:val="0"/>
          <w:caps w:val="0"/>
          <w:color w:val="333333"/>
          <w:spacing w:val="0"/>
          <w:sz w:val="28"/>
          <w:szCs w:val="28"/>
          <w:lang w:val="en-US" w:eastAsia="zh-CN"/>
        </w:rPr>
      </w:pPr>
    </w:p>
    <w:p w14:paraId="2CC48A1D">
      <w:pPr>
        <w:rPr>
          <w:rFonts w:hint="eastAsia" w:ascii="宋体" w:hAnsi="宋体" w:eastAsia="宋体" w:cs="宋体"/>
          <w:i w:val="0"/>
          <w:caps w:val="0"/>
          <w:color w:val="333333"/>
          <w:spacing w:val="0"/>
          <w:sz w:val="28"/>
          <w:szCs w:val="28"/>
          <w:lang w:val="en-US" w:eastAsia="zh-CN"/>
        </w:rPr>
      </w:pPr>
    </w:p>
    <w:p w14:paraId="52ED9824">
      <w:pPr>
        <w:rPr>
          <w:rFonts w:hint="eastAsia" w:ascii="宋体" w:hAnsi="宋体" w:eastAsia="宋体" w:cs="宋体"/>
          <w:i w:val="0"/>
          <w:caps w:val="0"/>
          <w:color w:val="333333"/>
          <w:spacing w:val="0"/>
          <w:sz w:val="28"/>
          <w:szCs w:val="28"/>
          <w:lang w:val="en-US" w:eastAsia="zh-CN"/>
        </w:rPr>
      </w:pPr>
    </w:p>
    <w:p w14:paraId="088710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center"/>
        <w:textAlignment w:val="center"/>
        <w:rPr>
          <w:rFonts w:hint="default" w:ascii="宋体" w:hAnsi="宋体" w:eastAsia="宋体" w:cs="宋体"/>
          <w:i w:val="0"/>
          <w:caps w:val="0"/>
          <w:color w:val="333333"/>
          <w:spacing w:val="0"/>
          <w:sz w:val="44"/>
          <w:szCs w:val="44"/>
          <w:lang w:val="en-US" w:eastAsia="zh-CN"/>
        </w:rPr>
      </w:pPr>
      <w:r>
        <w:rPr>
          <w:rFonts w:hint="eastAsia" w:cs="宋体"/>
          <w:i w:val="0"/>
          <w:caps w:val="0"/>
          <w:color w:val="333333"/>
          <w:spacing w:val="0"/>
          <w:sz w:val="44"/>
          <w:szCs w:val="44"/>
          <w:lang w:val="en-US" w:eastAsia="zh-CN"/>
        </w:rPr>
        <w:t>评审标准</w:t>
      </w:r>
    </w:p>
    <w:p w14:paraId="3B888A70">
      <w:pPr>
        <w:jc w:val="center"/>
        <w:rPr>
          <w:rFonts w:hint="eastAsia" w:ascii="宋体" w:hAnsi="宋体" w:eastAsia="宋体" w:cs="宋体"/>
          <w:sz w:val="30"/>
          <w:szCs w:val="30"/>
          <w:lang w:eastAsia="zh-CN"/>
        </w:rPr>
      </w:pPr>
      <w:r>
        <w:rPr>
          <w:rFonts w:hint="eastAsia" w:ascii="宋体" w:hAnsi="宋体" w:eastAsia="宋体" w:cs="宋体"/>
          <w:sz w:val="30"/>
          <w:szCs w:val="30"/>
          <w:lang w:eastAsia="zh-CN"/>
        </w:rPr>
        <w:t>（采购编号：JSXYBJ202</w:t>
      </w:r>
      <w:r>
        <w:rPr>
          <w:rFonts w:hint="eastAsia" w:ascii="宋体" w:hAnsi="宋体" w:eastAsia="宋体" w:cs="宋体"/>
          <w:sz w:val="30"/>
          <w:szCs w:val="30"/>
          <w:lang w:val="en-US" w:eastAsia="zh-CN"/>
        </w:rPr>
        <w:t>5034</w:t>
      </w:r>
      <w:r>
        <w:rPr>
          <w:rFonts w:hint="eastAsia" w:ascii="宋体" w:hAnsi="宋体" w:eastAsia="宋体" w:cs="宋体"/>
          <w:sz w:val="30"/>
          <w:szCs w:val="30"/>
          <w:lang w:eastAsia="zh-CN"/>
        </w:rPr>
        <w:t>）</w:t>
      </w:r>
    </w:p>
    <w:tbl>
      <w:tblPr>
        <w:tblStyle w:val="4"/>
        <w:tblW w:w="9885" w:type="dxa"/>
        <w:tblInd w:w="-63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6"/>
        <w:gridCol w:w="2535"/>
        <w:gridCol w:w="5904"/>
      </w:tblGrid>
      <w:tr w14:paraId="725DD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2" w:hRule="atLeast"/>
        </w:trPr>
        <w:tc>
          <w:tcPr>
            <w:tcW w:w="1446" w:type="dxa"/>
            <w:vAlign w:val="center"/>
          </w:tcPr>
          <w:p w14:paraId="366D5A87">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8439" w:type="dxa"/>
            <w:gridSpan w:val="2"/>
            <w:vAlign w:val="center"/>
          </w:tcPr>
          <w:p w14:paraId="5DA3A063">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评审标准</w:t>
            </w:r>
          </w:p>
        </w:tc>
      </w:tr>
      <w:tr w14:paraId="495CF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 w:hRule="atLeast"/>
        </w:trPr>
        <w:tc>
          <w:tcPr>
            <w:tcW w:w="1446" w:type="dxa"/>
            <w:vAlign w:val="center"/>
          </w:tcPr>
          <w:p w14:paraId="78400DC8">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分值构成</w:t>
            </w:r>
          </w:p>
        </w:tc>
        <w:tc>
          <w:tcPr>
            <w:tcW w:w="8439" w:type="dxa"/>
            <w:gridSpan w:val="2"/>
            <w:vAlign w:val="center"/>
          </w:tcPr>
          <w:p w14:paraId="52249FF0">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r>
              <w:rPr>
                <w:rFonts w:hint="eastAsia" w:asciiTheme="minorEastAsia" w:hAnsiTheme="minorEastAsia" w:cstheme="minorEastAsia"/>
                <w:sz w:val="24"/>
                <w:szCs w:val="24"/>
                <w:lang w:val="en-US" w:eastAsia="zh-CN"/>
              </w:rPr>
              <w:t>70</w:t>
            </w:r>
            <w:r>
              <w:rPr>
                <w:rFonts w:hint="eastAsia" w:asciiTheme="minorEastAsia" w:hAnsiTheme="minorEastAsia" w:eastAsiaTheme="minorEastAsia" w:cstheme="minorEastAsia"/>
                <w:sz w:val="24"/>
                <w:szCs w:val="24"/>
              </w:rPr>
              <w:t>分</w:t>
            </w:r>
          </w:p>
          <w:p w14:paraId="4482D986">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报价得分</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w:t>
            </w:r>
          </w:p>
        </w:tc>
      </w:tr>
      <w:tr w14:paraId="4B7BD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5" w:hRule="atLeast"/>
        </w:trPr>
        <w:tc>
          <w:tcPr>
            <w:tcW w:w="1446" w:type="dxa"/>
            <w:vMerge w:val="restart"/>
            <w:vAlign w:val="center"/>
          </w:tcPr>
          <w:p w14:paraId="3739D649">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p>
        </w:tc>
        <w:tc>
          <w:tcPr>
            <w:tcW w:w="2535" w:type="dxa"/>
            <w:tcBorders>
              <w:bottom w:val="single" w:color="auto" w:sz="4" w:space="0"/>
            </w:tcBorders>
            <w:vAlign w:val="center"/>
          </w:tcPr>
          <w:p w14:paraId="1C6568F6">
            <w:pPr>
              <w:pStyle w:val="7"/>
              <w:jc w:val="both"/>
              <w:rPr>
                <w:rFonts w:asciiTheme="minorEastAsia" w:hAnsiTheme="minorEastAsia" w:cstheme="minorEastAsia"/>
                <w:sz w:val="24"/>
                <w:szCs w:val="24"/>
              </w:rPr>
            </w:pPr>
            <w:r>
              <w:rPr>
                <w:rFonts w:asciiTheme="minorEastAsia" w:hAnsiTheme="minorEastAsia" w:cstheme="minorEastAsia"/>
                <w:sz w:val="24"/>
                <w:szCs w:val="24"/>
                <w:lang w:eastAsia="zh-CN"/>
              </w:rPr>
              <w:t>商品种类</w:t>
            </w:r>
            <w:r>
              <w:rPr>
                <w:rFonts w:asciiTheme="minorEastAsia" w:hAnsiTheme="minorEastAsia" w:cstheme="minorEastAsia"/>
                <w:sz w:val="24"/>
                <w:szCs w:val="24"/>
              </w:rPr>
              <w:t xml:space="preserve"> </w:t>
            </w:r>
          </w:p>
          <w:p w14:paraId="14C82271">
            <w:pPr>
              <w:pStyle w:val="7"/>
              <w:jc w:val="both"/>
              <w:rPr>
                <w:rFonts w:hint="eastAsia" w:asciiTheme="minorEastAsia" w:hAnsiTheme="minorEastAsia" w:eastAsiaTheme="minorEastAsia" w:cstheme="minorEastAsia"/>
                <w:sz w:val="24"/>
                <w:szCs w:val="24"/>
              </w:rPr>
            </w:pPr>
            <w:r>
              <w:rPr>
                <w:rFonts w:asciiTheme="minorEastAsia" w:hAnsiTheme="minorEastAsia" w:cstheme="minorEastAsia"/>
                <w:sz w:val="24"/>
                <w:szCs w:val="24"/>
              </w:rPr>
              <w:t>(</w:t>
            </w:r>
            <w:r>
              <w:rPr>
                <w:rFonts w:asciiTheme="minorEastAsia" w:hAnsiTheme="minorEastAsia" w:cstheme="minorEastAsia"/>
                <w:sz w:val="24"/>
                <w:szCs w:val="24"/>
                <w:lang w:eastAsia="zh-CN"/>
              </w:rPr>
              <w:t>20</w:t>
            </w:r>
            <w:r>
              <w:rPr>
                <w:rFonts w:asciiTheme="minorEastAsia" w:hAnsiTheme="minorEastAsia" w:cstheme="minorEastAsia"/>
                <w:sz w:val="24"/>
                <w:szCs w:val="24"/>
              </w:rPr>
              <w:t>分)</w:t>
            </w:r>
          </w:p>
        </w:tc>
        <w:tc>
          <w:tcPr>
            <w:tcW w:w="5904" w:type="dxa"/>
            <w:tcBorders>
              <w:bottom w:val="single" w:color="auto" w:sz="4" w:space="0"/>
            </w:tcBorders>
            <w:vAlign w:val="center"/>
          </w:tcPr>
          <w:p w14:paraId="16DF137C">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本项目提货券可购买供应商店内任意商品。针对供应商提供的商品进行评分:  </w:t>
            </w:r>
          </w:p>
          <w:p w14:paraId="3F0AF317">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1、提货券可以购买米、面、油、蛋、奶、蔬果、生鲜、饮料等八类及以上商品，得20分；  </w:t>
            </w:r>
          </w:p>
          <w:p w14:paraId="1E7282F2">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2、提货券可以购买米、面、油、蛋、奶、蔬果、生鲜、饮料等六类商品，得15分；</w:t>
            </w:r>
          </w:p>
          <w:p w14:paraId="08413EBA">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3、提货券可以购买米、面、油、蛋、奶、蔬果、生鲜、饮料等四类商品，得10分；  </w:t>
            </w:r>
          </w:p>
          <w:p w14:paraId="587C41FF">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4、提货券可以购买米、面、油、蛋、奶、蔬果、生鲜、饮料等两类商品，得 5 分。  </w:t>
            </w:r>
          </w:p>
          <w:p w14:paraId="1AD247F9">
            <w:pPr>
              <w:pStyle w:val="7"/>
              <w:jc w:val="both"/>
              <w:rPr>
                <w:rFonts w:hint="eastAsia" w:eastAsia="宋体" w:asciiTheme="minorEastAsia" w:hAnsiTheme="minorEastAsia" w:cstheme="minorEastAsia"/>
                <w:sz w:val="24"/>
                <w:szCs w:val="24"/>
                <w:lang w:eastAsia="zh-CN"/>
              </w:rPr>
            </w:pPr>
            <w:r>
              <w:rPr>
                <w:rFonts w:asciiTheme="minorEastAsia" w:hAnsiTheme="minorEastAsia" w:cstheme="minorEastAsia"/>
                <w:sz w:val="24"/>
                <w:szCs w:val="24"/>
                <w:lang w:eastAsia="zh-CN"/>
              </w:rPr>
              <w:t>注:本项只计算一次，不得重复计分。 需提供承诺函</w:t>
            </w:r>
            <w:r>
              <w:rPr>
                <w:rFonts w:hint="eastAsia" w:asciiTheme="minorEastAsia" w:hAnsiTheme="minorEastAsia" w:cstheme="minorEastAsia"/>
                <w:sz w:val="24"/>
                <w:szCs w:val="24"/>
                <w:lang w:eastAsia="zh-CN"/>
              </w:rPr>
              <w:t>和</w:t>
            </w:r>
            <w:r>
              <w:rPr>
                <w:rFonts w:asciiTheme="minorEastAsia" w:hAnsiTheme="minorEastAsia" w:cstheme="minorEastAsia"/>
                <w:sz w:val="24"/>
                <w:szCs w:val="24"/>
                <w:lang w:eastAsia="zh-CN"/>
              </w:rPr>
              <w:t>参与投标门店的店内</w:t>
            </w:r>
            <w:r>
              <w:rPr>
                <w:rFonts w:hint="eastAsia" w:asciiTheme="minorEastAsia" w:hAnsiTheme="minorEastAsia" w:cstheme="minorEastAsia"/>
                <w:sz w:val="24"/>
                <w:szCs w:val="24"/>
                <w:lang w:eastAsia="zh-CN"/>
              </w:rPr>
              <w:t>商品种类</w:t>
            </w:r>
            <w:r>
              <w:rPr>
                <w:rFonts w:asciiTheme="minorEastAsia" w:hAnsiTheme="minorEastAsia" w:cstheme="minorEastAsia"/>
                <w:sz w:val="24"/>
                <w:szCs w:val="24"/>
                <w:lang w:eastAsia="zh-CN"/>
              </w:rPr>
              <w:t>实景图，格式自拟。</w:t>
            </w:r>
            <w:r>
              <w:rPr>
                <w:rFonts w:hint="eastAsia" w:asciiTheme="minorEastAsia" w:hAnsiTheme="minorEastAsia" w:cstheme="minorEastAsia"/>
                <w:sz w:val="24"/>
                <w:szCs w:val="24"/>
                <w:lang w:val="en-US" w:eastAsia="zh-CN"/>
              </w:rPr>
              <w:t>无提供不得分。</w:t>
            </w:r>
          </w:p>
        </w:tc>
      </w:tr>
      <w:tr w14:paraId="4FC7B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3" w:hRule="atLeast"/>
        </w:trPr>
        <w:tc>
          <w:tcPr>
            <w:tcW w:w="1446" w:type="dxa"/>
            <w:vMerge w:val="continue"/>
            <w:vAlign w:val="center"/>
          </w:tcPr>
          <w:p w14:paraId="1E0F2A23">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67744538">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售后服务人员配备</w:t>
            </w:r>
          </w:p>
          <w:p w14:paraId="77B033A0">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（7分）</w:t>
            </w:r>
          </w:p>
        </w:tc>
        <w:tc>
          <w:tcPr>
            <w:tcW w:w="5904" w:type="dxa"/>
            <w:tcBorders>
              <w:top w:val="single" w:color="auto" w:sz="4" w:space="0"/>
            </w:tcBorders>
            <w:vAlign w:val="center"/>
          </w:tcPr>
          <w:p w14:paraId="12B78E67">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供应商为项目设有专门的售后服务人员，设立服务热线电话。发生售后问题时，供应商需要在半小时内响应，如有需要1小时内到达采购人现场。此项可得7 分。</w:t>
            </w:r>
          </w:p>
          <w:p w14:paraId="71B85B9D">
            <w:pPr>
              <w:pStyle w:val="7"/>
              <w:jc w:val="both"/>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szCs w:val="24"/>
                <w:lang w:eastAsia="zh-CN"/>
              </w:rPr>
              <w:t>注：需提供该服务人员的名字、手机号等联系方式，并附上供应商最近一个月为该服务人员缴纳的社保缴纳证明复印件加盖单位公章。</w:t>
            </w:r>
            <w:r>
              <w:rPr>
                <w:rFonts w:hint="eastAsia" w:asciiTheme="minorEastAsia" w:hAnsiTheme="minorEastAsia" w:cstheme="minorEastAsia"/>
                <w:sz w:val="24"/>
                <w:szCs w:val="24"/>
                <w:lang w:val="en-US" w:eastAsia="zh-CN"/>
              </w:rPr>
              <w:t>无提供不得分。</w:t>
            </w:r>
          </w:p>
        </w:tc>
      </w:tr>
      <w:tr w14:paraId="5C552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3" w:hRule="atLeast"/>
        </w:trPr>
        <w:tc>
          <w:tcPr>
            <w:tcW w:w="1446" w:type="dxa"/>
            <w:vMerge w:val="continue"/>
            <w:vAlign w:val="center"/>
          </w:tcPr>
          <w:p w14:paraId="401E3A5C">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6599766F">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服务方案</w:t>
            </w:r>
          </w:p>
          <w:p w14:paraId="44B38535">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（8分）</w:t>
            </w:r>
          </w:p>
        </w:tc>
        <w:tc>
          <w:tcPr>
            <w:tcW w:w="5904" w:type="dxa"/>
            <w:tcBorders>
              <w:top w:val="single" w:color="auto" w:sz="4" w:space="0"/>
            </w:tcBorders>
            <w:vAlign w:val="center"/>
          </w:tcPr>
          <w:p w14:paraId="7D948B41">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1.具有具体有效的服务承诺方案，有齐全的售后服务管理体系，承诺保障货物服务质量，如有质量问题能重新退货换货，得8分；</w:t>
            </w:r>
          </w:p>
          <w:p w14:paraId="0DE4C54F">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2.服务承诺方案一般，售后服务管理体系一般，承诺保障货物质量，如有质量问题能重新退货换货，得5 分；</w:t>
            </w:r>
          </w:p>
          <w:p w14:paraId="39BA1A55">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3.服务承诺方案差，无完整的售后服务体系，不能提供对货物质量的保障承诺，得2分；</w:t>
            </w:r>
          </w:p>
          <w:p w14:paraId="59AB44E8">
            <w:pPr>
              <w:pStyle w:val="7"/>
              <w:jc w:val="both"/>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szCs w:val="24"/>
                <w:lang w:eastAsia="zh-CN"/>
              </w:rPr>
              <w:t>4.无提供服务方案，</w:t>
            </w:r>
            <w:r>
              <w:rPr>
                <w:rFonts w:hint="eastAsia" w:asciiTheme="minorEastAsia" w:hAnsiTheme="minorEastAsia" w:cstheme="minorEastAsia"/>
                <w:sz w:val="24"/>
                <w:szCs w:val="24"/>
                <w:lang w:eastAsia="zh-CN"/>
              </w:rPr>
              <w:t>不得分</w:t>
            </w:r>
            <w:r>
              <w:rPr>
                <w:rFonts w:asciiTheme="minorEastAsia" w:hAnsiTheme="minorEastAsia" w:cstheme="minorEastAsia"/>
                <w:sz w:val="24"/>
                <w:szCs w:val="24"/>
                <w:lang w:eastAsia="zh-CN"/>
              </w:rPr>
              <w:t>。</w:t>
            </w:r>
          </w:p>
        </w:tc>
      </w:tr>
      <w:tr w14:paraId="1A6D3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8" w:hRule="atLeast"/>
        </w:trPr>
        <w:tc>
          <w:tcPr>
            <w:tcW w:w="1446" w:type="dxa"/>
            <w:vMerge w:val="continue"/>
            <w:vAlign w:val="center"/>
          </w:tcPr>
          <w:p w14:paraId="20D7541A">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35086922">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门店面积</w:t>
            </w:r>
          </w:p>
          <w:p w14:paraId="13BAF677">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（15分）</w:t>
            </w:r>
          </w:p>
        </w:tc>
        <w:tc>
          <w:tcPr>
            <w:tcW w:w="5904" w:type="dxa"/>
            <w:tcBorders>
              <w:top w:val="single" w:color="auto" w:sz="4" w:space="0"/>
            </w:tcBorders>
            <w:vAlign w:val="center"/>
          </w:tcPr>
          <w:p w14:paraId="0561A6A2">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根据供应商在汕头市区（金平区、龙湖区）设有连锁或直营门店的门店面积进行评分：</w:t>
            </w:r>
          </w:p>
          <w:p w14:paraId="189456DC">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1、供应商门店面积400平米（含）以上的，每一家门店得3分；</w:t>
            </w:r>
          </w:p>
          <w:p w14:paraId="70F2E984">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2、供应商门店面积300平米（含）以上的，每一家门店得2分；</w:t>
            </w:r>
          </w:p>
          <w:p w14:paraId="7CDF2F06">
            <w:pPr>
              <w:pStyle w:val="7"/>
              <w:jc w:val="both"/>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szCs w:val="24"/>
                <w:lang w:eastAsia="zh-CN"/>
              </w:rPr>
              <w:t>注：本项最高得15分，且供应商每一家门店只计算一次，不得重复计分。需提供门店产权证或租赁证明复印件。</w:t>
            </w:r>
            <w:r>
              <w:rPr>
                <w:rFonts w:hint="eastAsia" w:asciiTheme="minorEastAsia" w:hAnsiTheme="minorEastAsia" w:cstheme="minorEastAsia"/>
                <w:sz w:val="24"/>
                <w:szCs w:val="24"/>
                <w:lang w:val="en-US" w:eastAsia="zh-CN"/>
              </w:rPr>
              <w:t>无提供不得分。</w:t>
            </w:r>
          </w:p>
        </w:tc>
      </w:tr>
      <w:tr w14:paraId="3EB03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3" w:hRule="atLeast"/>
        </w:trPr>
        <w:tc>
          <w:tcPr>
            <w:tcW w:w="1446" w:type="dxa"/>
            <w:vMerge w:val="continue"/>
            <w:vAlign w:val="center"/>
          </w:tcPr>
          <w:p w14:paraId="046990F7">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67834639">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门店数量</w:t>
            </w:r>
          </w:p>
          <w:p w14:paraId="45F19933">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（10分）</w:t>
            </w:r>
          </w:p>
        </w:tc>
        <w:tc>
          <w:tcPr>
            <w:tcW w:w="5904" w:type="dxa"/>
            <w:tcBorders>
              <w:top w:val="single" w:color="auto" w:sz="4" w:space="0"/>
            </w:tcBorders>
            <w:vAlign w:val="center"/>
          </w:tcPr>
          <w:p w14:paraId="0936716A">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供应商在汕头市区（金平区、龙湖区）设有连锁或直营门店且门店数量在6家以上，得10分；5-6家，得7分；4-5家得4分；3家以下不得分。</w:t>
            </w:r>
          </w:p>
          <w:p w14:paraId="4B9D3365">
            <w:pPr>
              <w:pStyle w:val="7"/>
              <w:jc w:val="both"/>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szCs w:val="24"/>
                <w:lang w:eastAsia="zh-CN"/>
              </w:rPr>
              <w:t>注：需提供各门店地址、联系人、联系方式的名单加盖单位公章。</w:t>
            </w:r>
          </w:p>
        </w:tc>
      </w:tr>
      <w:tr w14:paraId="2050F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8" w:hRule="atLeast"/>
        </w:trPr>
        <w:tc>
          <w:tcPr>
            <w:tcW w:w="1446" w:type="dxa"/>
            <w:vMerge w:val="continue"/>
            <w:vAlign w:val="center"/>
          </w:tcPr>
          <w:p w14:paraId="678362F0">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0499F34F">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同类业绩</w:t>
            </w:r>
          </w:p>
          <w:p w14:paraId="6D666D47">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（10分）</w:t>
            </w:r>
          </w:p>
        </w:tc>
        <w:tc>
          <w:tcPr>
            <w:tcW w:w="5904" w:type="dxa"/>
            <w:tcBorders>
              <w:top w:val="single" w:color="auto" w:sz="4" w:space="0"/>
            </w:tcBorders>
            <w:vAlign w:val="center"/>
          </w:tcPr>
          <w:p w14:paraId="5BD009B9">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响应供应商自2021年至投标截止时间前（以合同签订日期为准）完成的</w:t>
            </w:r>
            <w:r>
              <w:rPr>
                <w:rFonts w:hint="eastAsia" w:asciiTheme="minorEastAsia" w:hAnsiTheme="minorEastAsia" w:cstheme="minorEastAsia"/>
                <w:sz w:val="24"/>
                <w:szCs w:val="24"/>
                <w:lang w:eastAsia="zh-CN"/>
              </w:rPr>
              <w:t>同类</w:t>
            </w:r>
            <w:r>
              <w:rPr>
                <w:rFonts w:asciiTheme="minorEastAsia" w:hAnsiTheme="minorEastAsia" w:cstheme="minorEastAsia"/>
                <w:sz w:val="24"/>
                <w:szCs w:val="24"/>
                <w:lang w:eastAsia="zh-CN"/>
              </w:rPr>
              <w:t>项目业绩，每提供一个业绩合同得2分，最高得10分。</w:t>
            </w:r>
          </w:p>
          <w:p w14:paraId="1D49FB35">
            <w:pPr>
              <w:pStyle w:val="7"/>
              <w:jc w:val="both"/>
              <w:rPr>
                <w:rFonts w:hint="default" w:asciiTheme="minorEastAsia" w:hAnsiTheme="minorEastAsia" w:eastAsiaTheme="minorEastAsia" w:cstheme="minorEastAsia"/>
                <w:sz w:val="24"/>
                <w:szCs w:val="24"/>
                <w:lang w:val="en-US" w:eastAsia="zh-Hans"/>
              </w:rPr>
            </w:pPr>
            <w:r>
              <w:rPr>
                <w:rFonts w:asciiTheme="minorEastAsia" w:hAnsiTheme="minorEastAsia" w:cstheme="minorEastAsia"/>
                <w:sz w:val="24"/>
                <w:szCs w:val="24"/>
                <w:lang w:eastAsia="zh-CN"/>
              </w:rPr>
              <w:t>注：须提供合同关键复印件加盖响应供应商公章。同一客户或同一项目提供多项业绩的，按一项计算，无证明材料或不清晰专家无法判定的不得分。</w:t>
            </w:r>
            <w:bookmarkStart w:id="0" w:name="_GoBack"/>
            <w:bookmarkEnd w:id="0"/>
          </w:p>
        </w:tc>
      </w:tr>
      <w:tr w14:paraId="5D7E4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2" w:hRule="atLeast"/>
        </w:trPr>
        <w:tc>
          <w:tcPr>
            <w:tcW w:w="1446" w:type="dxa"/>
            <w:vAlign w:val="center"/>
          </w:tcPr>
          <w:p w14:paraId="5CA84F46">
            <w:pPr>
              <w:pStyle w:val="7"/>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报价得分</w:t>
            </w:r>
          </w:p>
        </w:tc>
        <w:tc>
          <w:tcPr>
            <w:tcW w:w="2535" w:type="dxa"/>
            <w:vAlign w:val="center"/>
          </w:tcPr>
          <w:p w14:paraId="38D876D8">
            <w:pPr>
              <w:pStyle w:val="7"/>
              <w:jc w:val="both"/>
              <w:rPr>
                <w:rFonts w:asciiTheme="minorEastAsia" w:hAnsiTheme="minorEastAsia" w:cstheme="minorEastAsia"/>
                <w:sz w:val="24"/>
                <w:szCs w:val="24"/>
              </w:rPr>
            </w:pPr>
            <w:r>
              <w:rPr>
                <w:rFonts w:asciiTheme="minorEastAsia" w:hAnsiTheme="minorEastAsia" w:cstheme="minorEastAsia"/>
                <w:sz w:val="24"/>
                <w:szCs w:val="24"/>
              </w:rPr>
              <w:t>投标报价得分</w:t>
            </w:r>
          </w:p>
          <w:p w14:paraId="6E99A9EE">
            <w:pPr>
              <w:pStyle w:val="7"/>
              <w:jc w:val="both"/>
              <w:rPr>
                <w:rFonts w:hint="eastAsia" w:asciiTheme="minorEastAsia" w:hAnsiTheme="minorEastAsia" w:eastAsiaTheme="minorEastAsia" w:cstheme="minorEastAsia"/>
                <w:sz w:val="24"/>
                <w:szCs w:val="24"/>
              </w:rPr>
            </w:pPr>
            <w:r>
              <w:rPr>
                <w:rFonts w:asciiTheme="minorEastAsia" w:hAnsiTheme="minorEastAsia" w:cstheme="minorEastAsia"/>
                <w:sz w:val="24"/>
                <w:szCs w:val="24"/>
              </w:rPr>
              <w:t xml:space="preserve"> (</w:t>
            </w:r>
            <w:r>
              <w:rPr>
                <w:rFonts w:asciiTheme="minorEastAsia" w:hAnsiTheme="minorEastAsia" w:cstheme="minorEastAsia"/>
                <w:sz w:val="24"/>
                <w:szCs w:val="24"/>
                <w:lang w:eastAsia="zh-CN"/>
              </w:rPr>
              <w:t>30</w:t>
            </w:r>
            <w:r>
              <w:rPr>
                <w:rFonts w:asciiTheme="minorEastAsia" w:hAnsiTheme="minorEastAsia" w:cstheme="minorEastAsia"/>
                <w:sz w:val="24"/>
                <w:szCs w:val="24"/>
              </w:rPr>
              <w:t>分)</w:t>
            </w:r>
          </w:p>
        </w:tc>
        <w:tc>
          <w:tcPr>
            <w:tcW w:w="5904" w:type="dxa"/>
            <w:vAlign w:val="center"/>
          </w:tcPr>
          <w:p w14:paraId="57635E99">
            <w:pPr>
              <w:pStyle w:val="7"/>
              <w:jc w:val="both"/>
              <w:rPr>
                <w:rFonts w:hint="default" w:asciiTheme="minorEastAsia" w:hAnsiTheme="minorEastAsia" w:eastAsiaTheme="minorEastAsia" w:cstheme="minorEastAsia"/>
                <w:sz w:val="24"/>
                <w:szCs w:val="24"/>
                <w:lang w:val="en-US" w:eastAsia="zh-CN"/>
              </w:rPr>
            </w:pPr>
            <w:r>
              <w:rPr>
                <w:rFonts w:asciiTheme="minorEastAsia" w:hAnsiTheme="minorEastAsia" w:cstheme="minorEastAsia"/>
                <w:sz w:val="24"/>
                <w:szCs w:val="24"/>
              </w:rPr>
              <w:t>投标报价得分＝（投标报价/评标基准价）×价格分值【注：取最高报价金额作为评标基准价。】</w:t>
            </w:r>
          </w:p>
        </w:tc>
      </w:tr>
    </w:tbl>
    <w:p w14:paraId="0B7E03CE">
      <w:pPr>
        <w:rPr>
          <w:rFonts w:hint="eastAsia" w:ascii="微软雅黑" w:hAnsi="微软雅黑" w:eastAsia="微软雅黑" w:cs="微软雅黑"/>
          <w:i w:val="0"/>
          <w:caps w:val="0"/>
          <w:color w:val="333333"/>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AA"/>
    <w:rsid w:val="00437AAA"/>
    <w:rsid w:val="0C971069"/>
    <w:rsid w:val="101777D0"/>
    <w:rsid w:val="14DE7A78"/>
    <w:rsid w:val="15651629"/>
    <w:rsid w:val="16065380"/>
    <w:rsid w:val="1D3844A7"/>
    <w:rsid w:val="287A108B"/>
    <w:rsid w:val="2AA924BF"/>
    <w:rsid w:val="31AB5AF9"/>
    <w:rsid w:val="31FC1E1A"/>
    <w:rsid w:val="38DE6AF0"/>
    <w:rsid w:val="3B57767D"/>
    <w:rsid w:val="43F069E4"/>
    <w:rsid w:val="47EE4D13"/>
    <w:rsid w:val="4B504E0E"/>
    <w:rsid w:val="545947C6"/>
    <w:rsid w:val="5569401C"/>
    <w:rsid w:val="578D5E70"/>
    <w:rsid w:val="5BF16B86"/>
    <w:rsid w:val="5FBE436D"/>
    <w:rsid w:val="5FE96830"/>
    <w:rsid w:val="60FC785F"/>
    <w:rsid w:val="61AD4AEE"/>
    <w:rsid w:val="64AA125C"/>
    <w:rsid w:val="6B143E4E"/>
    <w:rsid w:val="6B8971C8"/>
    <w:rsid w:val="6D753291"/>
    <w:rsid w:val="739E56DC"/>
    <w:rsid w:val="749E7017"/>
    <w:rsid w:val="78260627"/>
    <w:rsid w:val="78D67834"/>
    <w:rsid w:val="7DCA3B78"/>
    <w:rsid w:val="7F250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和乐镇</Company>
  <Pages>3</Pages>
  <Words>1107</Words>
  <Characters>1164</Characters>
  <Lines>0</Lines>
  <Paragraphs>0</Paragraphs>
  <TotalTime>4</TotalTime>
  <ScaleCrop>false</ScaleCrop>
  <LinksUpToDate>false</LinksUpToDate>
  <CharactersWithSpaces>1185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2023-12-08T08:00:00Z</dcterms:created>
  <dc:creator>QQ</dc:creator>
  <cp:lastModifiedBy>Top_x</cp:lastModifiedBy>
  <cp:lastPrinted>2025-01-07T00:25:00Z</cp:lastPrinted>
  <dcterms:modified xsi:type="dcterms:W3CDTF">2026-01-07T07:56:47Z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79D37727F9A145F2B8964F3FF6816F90_13</vt:lpwstr>
  </property>
  <property fmtid="{D5CDD505-2E9C-101B-9397-08002B2CF9AE}" pid="4" name="KSOTemplateDocerSaveRecord">
    <vt:lpwstr>eyJoZGlkIjoiYzBlNjcwYzRkZWZjNTRkYmNjNzk4MWUxNzNjZDZjNTkiLCJ1c2VySWQiOiI2MjU1NTI2NzcifQ==</vt:lpwstr>
  </property>
</Properties>
</file>